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658" w:rsidRPr="00172658" w:rsidRDefault="00172658" w:rsidP="00CA3C8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2017 Ohio Nurses Association Biennial Convention</w:t>
      </w:r>
    </w:p>
    <w:p w:rsidR="006B2062" w:rsidRPr="002C3A05" w:rsidRDefault="00172658" w:rsidP="00CA3C8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highlight w:val="yellow"/>
        </w:rPr>
        <w:t>Reference Proposal #4</w:t>
      </w:r>
    </w:p>
    <w:p w:rsidR="006B2062" w:rsidRPr="002C3A05" w:rsidRDefault="006B2062" w:rsidP="00CA3C8B">
      <w:pPr>
        <w:autoSpaceDE w:val="0"/>
        <w:autoSpaceDN w:val="0"/>
        <w:adjustRightInd w:val="0"/>
        <w:spacing w:after="0" w:line="240" w:lineRule="auto"/>
        <w:rPr>
          <w:rFonts w:ascii="Times New Roman" w:hAnsi="Times New Roman" w:cs="Times New Roman"/>
          <w:b/>
          <w:bCs/>
          <w:sz w:val="24"/>
          <w:szCs w:val="24"/>
        </w:rPr>
      </w:pPr>
      <w:r w:rsidRPr="002C3A05">
        <w:rPr>
          <w:rFonts w:ascii="Times New Roman" w:hAnsi="Times New Roman" w:cs="Times New Roman"/>
          <w:b/>
          <w:bCs/>
          <w:sz w:val="24"/>
          <w:szCs w:val="24"/>
        </w:rPr>
        <w:t xml:space="preserve">TITLE: </w:t>
      </w:r>
      <w:r>
        <w:rPr>
          <w:rFonts w:ascii="Times New Roman" w:hAnsi="Times New Roman" w:cs="Times New Roman"/>
          <w:b/>
          <w:bCs/>
          <w:sz w:val="24"/>
          <w:szCs w:val="24"/>
        </w:rPr>
        <w:t>Quality Improvement &amp; Patient Safety Education for Nurse Licensure Renewal</w:t>
      </w:r>
    </w:p>
    <w:p w:rsidR="00B871BF" w:rsidRDefault="006B2062" w:rsidP="00CA3C8B">
      <w:pPr>
        <w:spacing w:after="0" w:line="240" w:lineRule="auto"/>
        <w:rPr>
          <w:rFonts w:ascii="Times New Roman" w:hAnsi="Times New Roman" w:cs="Times New Roman"/>
          <w:b/>
          <w:bCs/>
          <w:sz w:val="24"/>
          <w:szCs w:val="24"/>
        </w:rPr>
      </w:pPr>
      <w:r w:rsidRPr="002C3A05">
        <w:rPr>
          <w:rFonts w:ascii="Times New Roman" w:hAnsi="Times New Roman" w:cs="Times New Roman"/>
          <w:b/>
          <w:bCs/>
          <w:sz w:val="24"/>
          <w:szCs w:val="24"/>
        </w:rPr>
        <w:t>SUBMIT</w:t>
      </w:r>
      <w:r w:rsidR="002A4627">
        <w:rPr>
          <w:rFonts w:ascii="Times New Roman" w:hAnsi="Times New Roman" w:cs="Times New Roman"/>
          <w:b/>
          <w:bCs/>
          <w:sz w:val="24"/>
          <w:szCs w:val="24"/>
        </w:rPr>
        <w:t>T</w:t>
      </w:r>
      <w:r w:rsidRPr="002C3A05">
        <w:rPr>
          <w:rFonts w:ascii="Times New Roman" w:hAnsi="Times New Roman" w:cs="Times New Roman"/>
          <w:b/>
          <w:bCs/>
          <w:sz w:val="24"/>
          <w:szCs w:val="24"/>
        </w:rPr>
        <w:t>ED BY</w:t>
      </w:r>
      <w:r w:rsidRPr="002C3A05">
        <w:rPr>
          <w:rFonts w:ascii="Times New Roman" w:hAnsi="Times New Roman" w:cs="Times New Roman"/>
          <w:bCs/>
          <w:sz w:val="24"/>
          <w:szCs w:val="24"/>
        </w:rPr>
        <w:t xml:space="preserve">: </w:t>
      </w:r>
      <w:r>
        <w:rPr>
          <w:rFonts w:ascii="Times New Roman" w:hAnsi="Times New Roman" w:cs="Times New Roman"/>
          <w:b/>
          <w:bCs/>
          <w:sz w:val="24"/>
          <w:szCs w:val="24"/>
        </w:rPr>
        <w:t>Greate</w:t>
      </w:r>
      <w:r w:rsidR="00B871BF">
        <w:rPr>
          <w:rFonts w:ascii="Times New Roman" w:hAnsi="Times New Roman" w:cs="Times New Roman"/>
          <w:b/>
          <w:bCs/>
          <w:sz w:val="24"/>
          <w:szCs w:val="24"/>
        </w:rPr>
        <w:t>r Cleveland Nurses Association</w:t>
      </w:r>
    </w:p>
    <w:p w:rsidR="006B2062" w:rsidRDefault="006B2062" w:rsidP="00CA3C8B">
      <w:pPr>
        <w:spacing w:after="0" w:line="240" w:lineRule="auto"/>
        <w:rPr>
          <w:rFonts w:ascii="Times New Roman" w:hAnsi="Times New Roman" w:cs="Times New Roman"/>
          <w:sz w:val="24"/>
          <w:szCs w:val="24"/>
        </w:rPr>
      </w:pPr>
      <w:r>
        <w:rPr>
          <w:rFonts w:ascii="Times New Roman" w:hAnsi="Times New Roman" w:cs="Times New Roman"/>
          <w:sz w:val="24"/>
          <w:szCs w:val="24"/>
        </w:rPr>
        <w:t>Michelle Slater DNP, RN</w:t>
      </w:r>
      <w:r w:rsidRPr="00201584">
        <w:rPr>
          <w:rFonts w:ascii="Times New Roman" w:hAnsi="Times New Roman" w:cs="Times New Roman"/>
          <w:sz w:val="24"/>
          <w:szCs w:val="24"/>
        </w:rPr>
        <w:t>, CNOR &amp; Rebecca M. Patton DNP, RN, CNOR, FAAN</w:t>
      </w:r>
    </w:p>
    <w:p w:rsidR="00CA3C8B" w:rsidRPr="002C3A05" w:rsidRDefault="00CA3C8B" w:rsidP="00CA3C8B">
      <w:pPr>
        <w:spacing w:after="0" w:line="240" w:lineRule="auto"/>
        <w:rPr>
          <w:rFonts w:ascii="Times New Roman" w:hAnsi="Times New Roman" w:cs="Times New Roman"/>
          <w:b/>
          <w:bCs/>
          <w:sz w:val="24"/>
          <w:szCs w:val="24"/>
        </w:rPr>
      </w:pPr>
    </w:p>
    <w:p w:rsidR="00A54638" w:rsidRDefault="00A54638" w:rsidP="00CA3C8B">
      <w:pPr>
        <w:spacing w:after="0" w:line="240" w:lineRule="auto"/>
        <w:rPr>
          <w:rFonts w:ascii="Times New Roman" w:hAnsi="Times New Roman" w:cs="Times New Roman"/>
          <w:b/>
          <w:sz w:val="24"/>
          <w:szCs w:val="24"/>
        </w:rPr>
      </w:pPr>
      <w:r>
        <w:rPr>
          <w:rFonts w:ascii="Times New Roman" w:hAnsi="Times New Roman" w:cs="Times New Roman"/>
          <w:b/>
          <w:sz w:val="24"/>
          <w:szCs w:val="24"/>
        </w:rPr>
        <w:t>RECOMMENDED ACTIONS</w:t>
      </w:r>
    </w:p>
    <w:p w:rsidR="00A54638" w:rsidRPr="00201584" w:rsidRDefault="00A54638" w:rsidP="00CA3C8B">
      <w:pPr>
        <w:pStyle w:val="ListParagraph"/>
        <w:numPr>
          <w:ilvl w:val="0"/>
          <w:numId w:val="1"/>
        </w:numPr>
        <w:spacing w:after="0" w:line="240" w:lineRule="auto"/>
        <w:rPr>
          <w:rFonts w:ascii="Times New Roman" w:hAnsi="Times New Roman" w:cs="Times New Roman"/>
          <w:sz w:val="24"/>
          <w:szCs w:val="24"/>
        </w:rPr>
      </w:pPr>
      <w:r w:rsidRPr="00201584">
        <w:rPr>
          <w:rFonts w:ascii="Times New Roman" w:hAnsi="Times New Roman" w:cs="Times New Roman"/>
          <w:sz w:val="24"/>
          <w:szCs w:val="24"/>
        </w:rPr>
        <w:t xml:space="preserve">ONA will support and work with the Ohio Board of Nursing to require one </w:t>
      </w:r>
      <w:r w:rsidR="00293926" w:rsidRPr="00201584">
        <w:rPr>
          <w:rFonts w:ascii="Times New Roman" w:hAnsi="Times New Roman" w:cs="Times New Roman"/>
          <w:sz w:val="24"/>
          <w:szCs w:val="24"/>
        </w:rPr>
        <w:t xml:space="preserve">mandatory </w:t>
      </w:r>
      <w:r w:rsidR="00513F88">
        <w:rPr>
          <w:rFonts w:ascii="Times New Roman" w:hAnsi="Times New Roman" w:cs="Times New Roman"/>
          <w:sz w:val="24"/>
          <w:szCs w:val="24"/>
        </w:rPr>
        <w:t>contact hour of education</w:t>
      </w:r>
      <w:r w:rsidRPr="00201584">
        <w:rPr>
          <w:rFonts w:ascii="Times New Roman" w:hAnsi="Times New Roman" w:cs="Times New Roman"/>
          <w:sz w:val="24"/>
          <w:szCs w:val="24"/>
        </w:rPr>
        <w:t xml:space="preserve"> related to quality improvement and patient safety as part of the nurse licensure renewal requirement every two years.</w:t>
      </w:r>
    </w:p>
    <w:p w:rsidR="00A51174" w:rsidRDefault="00A54638" w:rsidP="00CA3C8B">
      <w:pPr>
        <w:pStyle w:val="ListParagraph"/>
        <w:numPr>
          <w:ilvl w:val="0"/>
          <w:numId w:val="1"/>
        </w:numPr>
        <w:spacing w:after="0" w:line="240" w:lineRule="auto"/>
        <w:rPr>
          <w:rFonts w:ascii="Times New Roman" w:hAnsi="Times New Roman" w:cs="Times New Roman"/>
          <w:sz w:val="24"/>
          <w:szCs w:val="24"/>
        </w:rPr>
      </w:pPr>
      <w:r w:rsidRPr="00201584">
        <w:rPr>
          <w:rFonts w:ascii="Times New Roman" w:hAnsi="Times New Roman" w:cs="Times New Roman"/>
          <w:sz w:val="24"/>
          <w:szCs w:val="24"/>
        </w:rPr>
        <w:t xml:space="preserve">ONA will support ongoing educational activities in quality improvement and patient safety. </w:t>
      </w:r>
    </w:p>
    <w:p w:rsidR="00CA3C8B" w:rsidRPr="00CA3C8B" w:rsidRDefault="00CA3C8B" w:rsidP="00CA3C8B">
      <w:pPr>
        <w:pStyle w:val="ListParagraph"/>
        <w:spacing w:after="0" w:line="240" w:lineRule="auto"/>
        <w:rPr>
          <w:rFonts w:ascii="Times New Roman" w:hAnsi="Times New Roman" w:cs="Times New Roman"/>
          <w:sz w:val="24"/>
          <w:szCs w:val="24"/>
        </w:rPr>
      </w:pPr>
    </w:p>
    <w:p w:rsidR="00A418E6" w:rsidRDefault="00A418E6" w:rsidP="00CA3C8B">
      <w:pPr>
        <w:spacing w:after="0" w:line="240" w:lineRule="auto"/>
        <w:rPr>
          <w:rFonts w:ascii="Times New Roman" w:hAnsi="Times New Roman" w:cs="Times New Roman"/>
          <w:b/>
          <w:sz w:val="24"/>
          <w:szCs w:val="24"/>
        </w:rPr>
      </w:pPr>
      <w:r w:rsidRPr="00A418E6">
        <w:rPr>
          <w:rFonts w:ascii="Times New Roman" w:hAnsi="Times New Roman" w:cs="Times New Roman"/>
          <w:b/>
          <w:sz w:val="24"/>
          <w:szCs w:val="24"/>
        </w:rPr>
        <w:t>ONA CORE VALUES</w:t>
      </w:r>
    </w:p>
    <w:p w:rsidR="00F032FE" w:rsidRDefault="00F032FE" w:rsidP="00CA3C8B">
      <w:pPr>
        <w:spacing w:after="0" w:line="240" w:lineRule="auto"/>
        <w:rPr>
          <w:rFonts w:ascii="Times New Roman" w:hAnsi="Times New Roman" w:cs="Times New Roman"/>
          <w:sz w:val="24"/>
          <w:szCs w:val="24"/>
        </w:rPr>
      </w:pPr>
      <w:r w:rsidRPr="00F032FE">
        <w:rPr>
          <w:rFonts w:ascii="Times New Roman" w:hAnsi="Times New Roman" w:cs="Times New Roman"/>
          <w:sz w:val="24"/>
          <w:szCs w:val="24"/>
        </w:rPr>
        <w:t xml:space="preserve">Goal: Members of the general assembly will utilize ONA expertise when </w:t>
      </w:r>
      <w:r w:rsidR="00513F88">
        <w:rPr>
          <w:rFonts w:ascii="Times New Roman" w:hAnsi="Times New Roman" w:cs="Times New Roman"/>
          <w:sz w:val="24"/>
          <w:szCs w:val="24"/>
        </w:rPr>
        <w:t xml:space="preserve">the safety or </w:t>
      </w:r>
      <w:r w:rsidRPr="00F032FE">
        <w:rPr>
          <w:rFonts w:ascii="Times New Roman" w:hAnsi="Times New Roman" w:cs="Times New Roman"/>
          <w:sz w:val="24"/>
          <w:szCs w:val="24"/>
        </w:rPr>
        <w:t xml:space="preserve">welfare of the public are being </w:t>
      </w:r>
      <w:r w:rsidR="00513F88">
        <w:rPr>
          <w:rFonts w:ascii="Times New Roman" w:hAnsi="Times New Roman" w:cs="Times New Roman"/>
          <w:sz w:val="24"/>
          <w:szCs w:val="24"/>
        </w:rPr>
        <w:t>affected</w:t>
      </w:r>
      <w:r w:rsidRPr="00F032FE">
        <w:rPr>
          <w:rFonts w:ascii="Times New Roman" w:hAnsi="Times New Roman" w:cs="Times New Roman"/>
          <w:sz w:val="24"/>
          <w:szCs w:val="24"/>
        </w:rPr>
        <w:t>.</w:t>
      </w:r>
    </w:p>
    <w:p w:rsidR="00A51174" w:rsidRPr="00F032FE" w:rsidRDefault="00A51174" w:rsidP="00CA3C8B">
      <w:pPr>
        <w:spacing w:after="0" w:line="240" w:lineRule="auto"/>
        <w:rPr>
          <w:rFonts w:ascii="Times New Roman" w:hAnsi="Times New Roman" w:cs="Times New Roman"/>
          <w:sz w:val="24"/>
          <w:szCs w:val="24"/>
        </w:rPr>
      </w:pPr>
    </w:p>
    <w:p w:rsidR="007B1406" w:rsidRDefault="00CA3C8B" w:rsidP="00CA3C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Vision: </w:t>
      </w:r>
      <w:r w:rsidR="007B1406" w:rsidRPr="007B1406">
        <w:rPr>
          <w:rFonts w:ascii="Times New Roman" w:hAnsi="Times New Roman" w:cs="Times New Roman"/>
          <w:sz w:val="24"/>
          <w:szCs w:val="24"/>
        </w:rPr>
        <w:t>The Ohio Nurse Association is a recognized leader and advocate for professional nursing in Ohio.</w:t>
      </w:r>
    </w:p>
    <w:p w:rsidR="00CA3C8B" w:rsidRPr="007B1406" w:rsidRDefault="00CA3C8B" w:rsidP="00CA3C8B">
      <w:pPr>
        <w:spacing w:after="0" w:line="240" w:lineRule="auto"/>
        <w:rPr>
          <w:rFonts w:ascii="Times New Roman" w:hAnsi="Times New Roman" w:cs="Times New Roman"/>
          <w:sz w:val="24"/>
          <w:szCs w:val="24"/>
        </w:rPr>
      </w:pPr>
    </w:p>
    <w:p w:rsidR="007B1406" w:rsidRPr="00F032FE" w:rsidRDefault="00CA3C8B" w:rsidP="00CA3C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Mission: </w:t>
      </w:r>
      <w:r w:rsidR="00F032FE" w:rsidRPr="00F032FE">
        <w:rPr>
          <w:rFonts w:ascii="Times New Roman" w:hAnsi="Times New Roman" w:cs="Times New Roman"/>
          <w:sz w:val="24"/>
          <w:szCs w:val="24"/>
        </w:rPr>
        <w:t>To advance professional nursing in Ohio. This will be accomplished by:</w:t>
      </w:r>
    </w:p>
    <w:p w:rsidR="00F032FE" w:rsidRDefault="00F032FE" w:rsidP="00CA3C8B">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Evolving evidence-based practice</w:t>
      </w:r>
    </w:p>
    <w:p w:rsidR="00F032FE" w:rsidRDefault="00F032FE" w:rsidP="00CA3C8B">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Influencing legislators</w:t>
      </w:r>
    </w:p>
    <w:p w:rsidR="00F032FE" w:rsidRDefault="00F032FE" w:rsidP="00CA3C8B">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Promoting education</w:t>
      </w:r>
    </w:p>
    <w:p w:rsidR="00F032FE" w:rsidRDefault="00F032FE" w:rsidP="00CA3C8B">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Improving Economic and general welfare</w:t>
      </w:r>
    </w:p>
    <w:p w:rsidR="00F032FE" w:rsidRDefault="00F032FE" w:rsidP="00CA3C8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Advocating for quality health care in a cost effective and economically stimulating manner</w:t>
      </w:r>
    </w:p>
    <w:p w:rsidR="00CA3C8B" w:rsidRPr="00F032FE" w:rsidRDefault="00CA3C8B" w:rsidP="00CA3C8B">
      <w:pPr>
        <w:pStyle w:val="ListParagraph"/>
        <w:spacing w:after="0" w:line="240" w:lineRule="auto"/>
        <w:rPr>
          <w:rFonts w:ascii="Times New Roman" w:hAnsi="Times New Roman" w:cs="Times New Roman"/>
          <w:sz w:val="24"/>
          <w:szCs w:val="24"/>
        </w:rPr>
      </w:pPr>
    </w:p>
    <w:p w:rsidR="00A418E6" w:rsidRDefault="00A418E6" w:rsidP="00CA3C8B">
      <w:pPr>
        <w:spacing w:after="0" w:line="240" w:lineRule="auto"/>
        <w:rPr>
          <w:rFonts w:ascii="Times New Roman" w:hAnsi="Times New Roman" w:cs="Times New Roman"/>
          <w:b/>
          <w:sz w:val="24"/>
          <w:szCs w:val="24"/>
        </w:rPr>
      </w:pPr>
      <w:r w:rsidRPr="00A418E6">
        <w:rPr>
          <w:rFonts w:ascii="Times New Roman" w:hAnsi="Times New Roman" w:cs="Times New Roman"/>
          <w:b/>
          <w:sz w:val="24"/>
          <w:szCs w:val="24"/>
        </w:rPr>
        <w:t>BACKGROUND INFORMATION</w:t>
      </w:r>
    </w:p>
    <w:p w:rsidR="00546D94" w:rsidRDefault="00642988" w:rsidP="00CA3C8B">
      <w:pPr>
        <w:spacing w:line="240" w:lineRule="auto"/>
        <w:ind w:firstLine="720"/>
        <w:contextualSpacing/>
        <w:rPr>
          <w:rFonts w:ascii="Times New Roman" w:hAnsi="Times New Roman"/>
          <w:sz w:val="24"/>
          <w:szCs w:val="24"/>
        </w:rPr>
      </w:pPr>
      <w:r>
        <w:rPr>
          <w:rFonts w:ascii="Times New Roman" w:hAnsi="Times New Roman"/>
          <w:sz w:val="24"/>
          <w:szCs w:val="24"/>
        </w:rPr>
        <w:t xml:space="preserve">Over the past 25 years, enormous change has </w:t>
      </w:r>
      <w:r w:rsidR="00004EA4">
        <w:rPr>
          <w:rFonts w:ascii="Times New Roman" w:hAnsi="Times New Roman"/>
          <w:sz w:val="24"/>
          <w:szCs w:val="24"/>
        </w:rPr>
        <w:t>occurred</w:t>
      </w:r>
      <w:r>
        <w:rPr>
          <w:rFonts w:ascii="Times New Roman" w:hAnsi="Times New Roman"/>
          <w:sz w:val="24"/>
          <w:szCs w:val="24"/>
        </w:rPr>
        <w:t xml:space="preserve"> wit</w:t>
      </w:r>
      <w:r w:rsidR="00004EA4">
        <w:rPr>
          <w:rFonts w:ascii="Times New Roman" w:hAnsi="Times New Roman"/>
          <w:sz w:val="24"/>
          <w:szCs w:val="24"/>
        </w:rPr>
        <w:t>hin the healthcare industry as well as the United States’ health policy strategic plan</w:t>
      </w:r>
      <w:r>
        <w:rPr>
          <w:rFonts w:ascii="Times New Roman" w:hAnsi="Times New Roman"/>
          <w:sz w:val="24"/>
          <w:szCs w:val="24"/>
        </w:rPr>
        <w:t xml:space="preserve">. National </w:t>
      </w:r>
      <w:r w:rsidR="00AF6567">
        <w:rPr>
          <w:rFonts w:ascii="Times New Roman" w:hAnsi="Times New Roman"/>
          <w:sz w:val="24"/>
          <w:szCs w:val="24"/>
        </w:rPr>
        <w:t>attention</w:t>
      </w:r>
      <w:r>
        <w:rPr>
          <w:rFonts w:ascii="Times New Roman" w:hAnsi="Times New Roman"/>
          <w:sz w:val="24"/>
          <w:szCs w:val="24"/>
        </w:rPr>
        <w:t xml:space="preserve"> centers on the discussion of what a preventable medical error is</w:t>
      </w:r>
      <w:r w:rsidR="00AF6567">
        <w:rPr>
          <w:rFonts w:ascii="Times New Roman" w:hAnsi="Times New Roman"/>
          <w:sz w:val="24"/>
          <w:szCs w:val="24"/>
        </w:rPr>
        <w:t>,</w:t>
      </w:r>
      <w:r>
        <w:rPr>
          <w:rFonts w:ascii="Times New Roman" w:hAnsi="Times New Roman"/>
          <w:sz w:val="24"/>
          <w:szCs w:val="24"/>
        </w:rPr>
        <w:t xml:space="preserve"> along with how to improve the quality of care to prevent unintentional patient harm. The national spotl</w:t>
      </w:r>
      <w:r w:rsidR="00004EA4">
        <w:rPr>
          <w:rFonts w:ascii="Times New Roman" w:hAnsi="Times New Roman"/>
          <w:sz w:val="24"/>
          <w:szCs w:val="24"/>
        </w:rPr>
        <w:t>ight on patient safety continues</w:t>
      </w:r>
      <w:r>
        <w:rPr>
          <w:rFonts w:ascii="Times New Roman" w:hAnsi="Times New Roman"/>
          <w:sz w:val="24"/>
          <w:szCs w:val="24"/>
        </w:rPr>
        <w:t xml:space="preserve"> to direct political, governmental, and healthcare industry quality reform. </w:t>
      </w:r>
      <w:r w:rsidR="00004EA4">
        <w:rPr>
          <w:rFonts w:ascii="Times New Roman" w:eastAsia="Calibri" w:hAnsi="Times New Roman" w:cs="Times New Roman"/>
          <w:sz w:val="24"/>
          <w:szCs w:val="24"/>
        </w:rPr>
        <w:t>The</w:t>
      </w:r>
      <w:r w:rsidRPr="00642988">
        <w:rPr>
          <w:rFonts w:ascii="Times New Roman" w:eastAsia="Calibri" w:hAnsi="Times New Roman" w:cs="Times New Roman"/>
          <w:sz w:val="24"/>
          <w:szCs w:val="24"/>
        </w:rPr>
        <w:t xml:space="preserve"> Patient Protection and Affordabl</w:t>
      </w:r>
      <w:r w:rsidR="00004EA4">
        <w:rPr>
          <w:rFonts w:ascii="Times New Roman" w:eastAsia="Calibri" w:hAnsi="Times New Roman" w:cs="Times New Roman"/>
          <w:sz w:val="24"/>
          <w:szCs w:val="24"/>
        </w:rPr>
        <w:t xml:space="preserve">e </w:t>
      </w:r>
      <w:r w:rsidR="002B3085">
        <w:rPr>
          <w:rFonts w:ascii="Times New Roman" w:eastAsia="Calibri" w:hAnsi="Times New Roman" w:cs="Times New Roman"/>
          <w:sz w:val="24"/>
          <w:szCs w:val="24"/>
        </w:rPr>
        <w:t xml:space="preserve">Care </w:t>
      </w:r>
      <w:r w:rsidR="00004EA4">
        <w:rPr>
          <w:rFonts w:ascii="Times New Roman" w:eastAsia="Calibri" w:hAnsi="Times New Roman" w:cs="Times New Roman"/>
          <w:sz w:val="24"/>
          <w:szCs w:val="24"/>
        </w:rPr>
        <w:t xml:space="preserve">Act (2010) for </w:t>
      </w:r>
      <w:r w:rsidRPr="00642988">
        <w:rPr>
          <w:rFonts w:ascii="Times New Roman" w:eastAsia="Calibri" w:hAnsi="Times New Roman" w:cs="Times New Roman"/>
          <w:sz w:val="24"/>
          <w:szCs w:val="24"/>
        </w:rPr>
        <w:t xml:space="preserve">comprehensive healthcare reform has a goal to provide more access to quality, affordable health </w:t>
      </w:r>
      <w:r w:rsidR="00004EA4">
        <w:rPr>
          <w:rFonts w:ascii="Times New Roman" w:eastAsia="Calibri" w:hAnsi="Times New Roman" w:cs="Times New Roman"/>
          <w:sz w:val="24"/>
          <w:szCs w:val="24"/>
        </w:rPr>
        <w:t>care</w:t>
      </w:r>
      <w:r w:rsidRPr="00642988">
        <w:rPr>
          <w:rFonts w:ascii="Times New Roman" w:eastAsia="Calibri" w:hAnsi="Times New Roman" w:cs="Times New Roman"/>
          <w:sz w:val="24"/>
          <w:szCs w:val="24"/>
        </w:rPr>
        <w:t xml:space="preserve"> while simultaneously decreasing the growth of the U.S. federal budget spending on health</w:t>
      </w:r>
      <w:r w:rsidR="00004EA4">
        <w:rPr>
          <w:rFonts w:ascii="Times New Roman" w:eastAsia="Calibri" w:hAnsi="Times New Roman" w:cs="Times New Roman"/>
          <w:sz w:val="24"/>
          <w:szCs w:val="24"/>
        </w:rPr>
        <w:t xml:space="preserve"> </w:t>
      </w:r>
      <w:r w:rsidRPr="00642988">
        <w:rPr>
          <w:rFonts w:ascii="Times New Roman" w:eastAsia="Calibri" w:hAnsi="Times New Roman" w:cs="Times New Roman"/>
          <w:sz w:val="24"/>
          <w:szCs w:val="24"/>
        </w:rPr>
        <w:t>care (HHS, 2015).</w:t>
      </w:r>
      <w:r w:rsidRPr="00642988">
        <w:rPr>
          <w:rFonts w:ascii="Times New Roman" w:hAnsi="Times New Roman"/>
          <w:sz w:val="24"/>
          <w:szCs w:val="24"/>
        </w:rPr>
        <w:t xml:space="preserve"> </w:t>
      </w:r>
      <w:r w:rsidR="00004EA4">
        <w:rPr>
          <w:rFonts w:ascii="Times New Roman" w:hAnsi="Times New Roman"/>
          <w:sz w:val="24"/>
          <w:szCs w:val="24"/>
        </w:rPr>
        <w:t xml:space="preserve">Arduous scrutiny of </w:t>
      </w:r>
      <w:r>
        <w:rPr>
          <w:rFonts w:ascii="Times New Roman" w:hAnsi="Times New Roman"/>
          <w:sz w:val="24"/>
          <w:szCs w:val="24"/>
        </w:rPr>
        <w:t>healthcare system</w:t>
      </w:r>
      <w:r w:rsidR="00004EA4">
        <w:rPr>
          <w:rFonts w:ascii="Times New Roman" w:hAnsi="Times New Roman"/>
          <w:sz w:val="24"/>
          <w:szCs w:val="24"/>
        </w:rPr>
        <w:t>s</w:t>
      </w:r>
      <w:r>
        <w:rPr>
          <w:rFonts w:ascii="Times New Roman" w:hAnsi="Times New Roman"/>
          <w:sz w:val="24"/>
          <w:szCs w:val="24"/>
        </w:rPr>
        <w:t xml:space="preserve"> related to</w:t>
      </w:r>
      <w:r w:rsidR="00004EA4">
        <w:rPr>
          <w:rFonts w:ascii="Times New Roman" w:hAnsi="Times New Roman"/>
          <w:sz w:val="24"/>
          <w:szCs w:val="24"/>
        </w:rPr>
        <w:t xml:space="preserve"> quality care, patient outcome data</w:t>
      </w:r>
      <w:r>
        <w:rPr>
          <w:rFonts w:ascii="Times New Roman" w:hAnsi="Times New Roman"/>
          <w:sz w:val="24"/>
          <w:szCs w:val="24"/>
        </w:rPr>
        <w:t xml:space="preserve">, and fiscal responsibility are the new normal in </w:t>
      </w:r>
      <w:r w:rsidR="00004EA4">
        <w:rPr>
          <w:rFonts w:ascii="Times New Roman" w:hAnsi="Times New Roman"/>
          <w:sz w:val="24"/>
          <w:szCs w:val="24"/>
        </w:rPr>
        <w:t>medical care</w:t>
      </w:r>
      <w:r>
        <w:rPr>
          <w:rFonts w:ascii="Times New Roman" w:hAnsi="Times New Roman"/>
          <w:sz w:val="24"/>
          <w:szCs w:val="24"/>
        </w:rPr>
        <w:t>.</w:t>
      </w:r>
      <w:r w:rsidR="00004EA4">
        <w:rPr>
          <w:rFonts w:ascii="Times New Roman" w:hAnsi="Times New Roman"/>
          <w:sz w:val="24"/>
          <w:szCs w:val="24"/>
        </w:rPr>
        <w:t xml:space="preserve"> </w:t>
      </w:r>
      <w:r w:rsidR="00004EA4" w:rsidRPr="00B43621">
        <w:rPr>
          <w:rFonts w:ascii="Times New Roman" w:hAnsi="Times New Roman"/>
          <w:sz w:val="24"/>
          <w:szCs w:val="24"/>
        </w:rPr>
        <w:t>Patient safety is an emerging discipline as well as the summation of healthcare practices focused</w:t>
      </w:r>
      <w:r w:rsidR="00004EA4">
        <w:rPr>
          <w:rFonts w:ascii="Times New Roman" w:hAnsi="Times New Roman"/>
          <w:sz w:val="24"/>
          <w:szCs w:val="24"/>
        </w:rPr>
        <w:t xml:space="preserve"> on prevention of patient harm. Quality improvement in nursing care focuses on increasing consistency of patient safe </w:t>
      </w:r>
      <w:r w:rsidR="002B3085">
        <w:rPr>
          <w:rFonts w:ascii="Times New Roman" w:hAnsi="Times New Roman"/>
          <w:sz w:val="24"/>
          <w:szCs w:val="24"/>
        </w:rPr>
        <w:t xml:space="preserve">and patient centric </w:t>
      </w:r>
      <w:r w:rsidR="00004EA4">
        <w:rPr>
          <w:rFonts w:ascii="Times New Roman" w:hAnsi="Times New Roman"/>
          <w:sz w:val="24"/>
          <w:szCs w:val="24"/>
        </w:rPr>
        <w:t>outcomes.</w:t>
      </w:r>
      <w:r w:rsidR="00542FF9">
        <w:rPr>
          <w:rFonts w:ascii="Times New Roman" w:hAnsi="Times New Roman"/>
          <w:sz w:val="24"/>
          <w:szCs w:val="24"/>
        </w:rPr>
        <w:t xml:space="preserve"> </w:t>
      </w:r>
    </w:p>
    <w:p w:rsidR="00CA3C8B" w:rsidRDefault="00CA3C8B" w:rsidP="00CA3C8B">
      <w:pPr>
        <w:spacing w:line="240" w:lineRule="auto"/>
        <w:ind w:firstLine="720"/>
        <w:contextualSpacing/>
        <w:rPr>
          <w:rFonts w:ascii="Times New Roman" w:hAnsi="Times New Roman"/>
          <w:sz w:val="24"/>
          <w:szCs w:val="24"/>
        </w:rPr>
      </w:pPr>
    </w:p>
    <w:p w:rsidR="00513F88" w:rsidRDefault="00513F88" w:rsidP="00CA3C8B">
      <w:pPr>
        <w:spacing w:line="240" w:lineRule="auto"/>
        <w:ind w:firstLine="720"/>
        <w:contextualSpacing/>
        <w:rPr>
          <w:rFonts w:ascii="Times New Roman" w:hAnsi="Times New Roman"/>
          <w:sz w:val="24"/>
          <w:szCs w:val="24"/>
        </w:rPr>
      </w:pPr>
      <w:r>
        <w:rPr>
          <w:rFonts w:ascii="Times New Roman" w:hAnsi="Times New Roman"/>
          <w:sz w:val="24"/>
          <w:szCs w:val="24"/>
        </w:rPr>
        <w:t>In 2005, the Robert Wood Johnson Foundation (RWJF) funded the Quality and Safety Education for Nurses (QSEN) initiative. The goal of QSEN is to prepare nurses with the knowledge, skills, and attitudes</w:t>
      </w:r>
      <w:r w:rsidR="00542FF9">
        <w:rPr>
          <w:rFonts w:ascii="Times New Roman" w:hAnsi="Times New Roman"/>
          <w:sz w:val="24"/>
          <w:szCs w:val="24"/>
        </w:rPr>
        <w:t xml:space="preserve"> necessary to continually improve the quality and safety of nursing practice within healthcare (2017). Based on the Institutes of Medicine (IOM) </w:t>
      </w:r>
      <w:r w:rsidR="00542FF9">
        <w:rPr>
          <w:rFonts w:ascii="Times New Roman" w:hAnsi="Times New Roman"/>
          <w:sz w:val="24"/>
          <w:szCs w:val="24"/>
        </w:rPr>
        <w:lastRenderedPageBreak/>
        <w:t>competencies, QSEN faculty, and a national advisory board collaboration, six competencies are identified: patient-centered care, teamwork and collaboration, evidence-based practice, quality improvement, safety, and informatics. The QSEN competencies have been incorporated into undergraduate and graduate level nursing curriculum. The QSEN competencies are fully incorporated in academia and continue to develop as they are integrated into nursing practice. Examples may be found at qsen.org of practice innovations in geriatrics, state QSEN initiatives, healthcare organization implementation, and Joint Commission resources.</w:t>
      </w:r>
    </w:p>
    <w:p w:rsidR="00CA3C8B" w:rsidRDefault="00CA3C8B" w:rsidP="00CA3C8B">
      <w:pPr>
        <w:spacing w:line="240" w:lineRule="auto"/>
        <w:ind w:firstLine="720"/>
        <w:contextualSpacing/>
        <w:rPr>
          <w:rFonts w:ascii="Times New Roman" w:hAnsi="Times New Roman"/>
          <w:sz w:val="24"/>
          <w:szCs w:val="24"/>
        </w:rPr>
      </w:pPr>
    </w:p>
    <w:p w:rsidR="00513F88" w:rsidRDefault="004264C5" w:rsidP="00CA3C8B">
      <w:pPr>
        <w:spacing w:line="240" w:lineRule="auto"/>
        <w:ind w:firstLine="720"/>
        <w:contextualSpacing/>
        <w:rPr>
          <w:rFonts w:ascii="Times New Roman" w:hAnsi="Times New Roman"/>
          <w:sz w:val="24"/>
          <w:szCs w:val="24"/>
        </w:rPr>
      </w:pPr>
      <w:r>
        <w:rPr>
          <w:rFonts w:ascii="Times New Roman" w:hAnsi="Times New Roman"/>
          <w:sz w:val="24"/>
          <w:szCs w:val="24"/>
        </w:rPr>
        <w:t xml:space="preserve">The nursing profession has struggled to keep patients safe from preventable death and harm. </w:t>
      </w:r>
      <w:r w:rsidR="002E3166">
        <w:rPr>
          <w:rFonts w:ascii="Times New Roman" w:hAnsi="Times New Roman"/>
          <w:sz w:val="24"/>
          <w:szCs w:val="24"/>
        </w:rPr>
        <w:t>A summary of sentinel event data reported to the Joint Commission from 1995-2016 shows 9945 events with 5536 resulting in patient death, 940 resulting in permanent harm or loss of function, 398 causing severe temporary harm and 2713 resulting in unexpected additional care</w:t>
      </w:r>
      <w:r w:rsidR="005828B1">
        <w:rPr>
          <w:rFonts w:ascii="Times New Roman" w:hAnsi="Times New Roman"/>
          <w:sz w:val="24"/>
          <w:szCs w:val="24"/>
        </w:rPr>
        <w:t xml:space="preserve">. Per the Joint Commission, </w:t>
      </w:r>
      <w:r w:rsidR="002E3166">
        <w:rPr>
          <w:rFonts w:ascii="Times New Roman" w:hAnsi="Times New Roman"/>
          <w:sz w:val="24"/>
          <w:szCs w:val="24"/>
        </w:rPr>
        <w:t>this data is voluntarily reported and represents a small proportion of actual events</w:t>
      </w:r>
      <w:r w:rsidR="005828B1">
        <w:rPr>
          <w:rFonts w:ascii="Times New Roman" w:hAnsi="Times New Roman"/>
          <w:sz w:val="24"/>
          <w:szCs w:val="24"/>
        </w:rPr>
        <w:t xml:space="preserve"> (2017)</w:t>
      </w:r>
      <w:r w:rsidR="002E3166">
        <w:rPr>
          <w:rFonts w:ascii="Times New Roman" w:hAnsi="Times New Roman"/>
          <w:sz w:val="24"/>
          <w:szCs w:val="24"/>
        </w:rPr>
        <w:t>.</w:t>
      </w:r>
      <w:r w:rsidR="00AD3765">
        <w:rPr>
          <w:rFonts w:ascii="Times New Roman" w:hAnsi="Times New Roman"/>
          <w:sz w:val="24"/>
          <w:szCs w:val="24"/>
        </w:rPr>
        <w:t xml:space="preserve"> </w:t>
      </w:r>
    </w:p>
    <w:p w:rsidR="00CA3C8B" w:rsidRDefault="00CA3C8B" w:rsidP="00CA3C8B">
      <w:pPr>
        <w:spacing w:line="240" w:lineRule="auto"/>
        <w:ind w:firstLine="720"/>
        <w:contextualSpacing/>
        <w:rPr>
          <w:rFonts w:ascii="Times New Roman" w:hAnsi="Times New Roman"/>
          <w:sz w:val="24"/>
          <w:szCs w:val="24"/>
        </w:rPr>
      </w:pPr>
    </w:p>
    <w:p w:rsidR="001238CB" w:rsidRDefault="00AD3765" w:rsidP="00CA3C8B">
      <w:pPr>
        <w:spacing w:line="240" w:lineRule="auto"/>
        <w:ind w:firstLine="720"/>
        <w:contextualSpacing/>
        <w:rPr>
          <w:rFonts w:ascii="Times New Roman" w:hAnsi="Times New Roman"/>
          <w:sz w:val="24"/>
          <w:szCs w:val="24"/>
        </w:rPr>
      </w:pPr>
      <w:r>
        <w:rPr>
          <w:rFonts w:ascii="Times New Roman" w:hAnsi="Times New Roman"/>
          <w:sz w:val="24"/>
          <w:szCs w:val="24"/>
        </w:rPr>
        <w:t xml:space="preserve">ONA must work to empower nurses and support their ongoing education and competence in quality improvement and patient safety. ONA support of a mandatory quality and safety </w:t>
      </w:r>
      <w:r w:rsidR="00513F88">
        <w:rPr>
          <w:rFonts w:ascii="Times New Roman" w:hAnsi="Times New Roman"/>
          <w:sz w:val="24"/>
          <w:szCs w:val="24"/>
        </w:rPr>
        <w:t xml:space="preserve">educational contact hour </w:t>
      </w:r>
      <w:r>
        <w:rPr>
          <w:rFonts w:ascii="Times New Roman" w:hAnsi="Times New Roman"/>
          <w:sz w:val="24"/>
          <w:szCs w:val="24"/>
        </w:rPr>
        <w:t>for licensure renewal is consistent with the goal of providing a platform for protection, promotion, and advancement of the nursing profession.</w:t>
      </w:r>
    </w:p>
    <w:p w:rsidR="002B3085" w:rsidRPr="002B3085" w:rsidRDefault="002B3085" w:rsidP="00CA3C8B">
      <w:pPr>
        <w:spacing w:line="240" w:lineRule="auto"/>
        <w:ind w:firstLine="720"/>
        <w:contextualSpacing/>
        <w:rPr>
          <w:rFonts w:ascii="Times New Roman" w:hAnsi="Times New Roman"/>
          <w:sz w:val="24"/>
          <w:szCs w:val="24"/>
        </w:rPr>
      </w:pPr>
    </w:p>
    <w:p w:rsidR="002B3085" w:rsidRPr="00293926" w:rsidRDefault="00A418E6" w:rsidP="00CA3C8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RATIONALE </w:t>
      </w:r>
    </w:p>
    <w:p w:rsidR="00171A37" w:rsidRDefault="00171A37" w:rsidP="00CA3C8B">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Quality nursing care is the ethical obligation of every nurse.</w:t>
      </w:r>
    </w:p>
    <w:p w:rsidR="00171A37" w:rsidRDefault="00171A37" w:rsidP="00CA3C8B">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Professional nurse competence is an expectation throughout a nurses’ career.</w:t>
      </w:r>
    </w:p>
    <w:p w:rsidR="00293926" w:rsidRDefault="00293926" w:rsidP="00CA3C8B">
      <w:pPr>
        <w:pStyle w:val="ListParagraph"/>
        <w:numPr>
          <w:ilvl w:val="0"/>
          <w:numId w:val="4"/>
        </w:numPr>
        <w:spacing w:line="240" w:lineRule="auto"/>
        <w:rPr>
          <w:rFonts w:ascii="Times New Roman" w:hAnsi="Times New Roman" w:cs="Times New Roman"/>
          <w:sz w:val="24"/>
          <w:szCs w:val="24"/>
        </w:rPr>
      </w:pPr>
      <w:r w:rsidRPr="00171A37">
        <w:rPr>
          <w:rFonts w:ascii="Times New Roman" w:hAnsi="Times New Roman" w:cs="Times New Roman"/>
          <w:sz w:val="24"/>
          <w:szCs w:val="24"/>
        </w:rPr>
        <w:t>The American Nurses’ Association (ANA) works to improve patient safety through promotion of quality in nursing care</w:t>
      </w:r>
      <w:r w:rsidR="00AF6567">
        <w:rPr>
          <w:rFonts w:ascii="Times New Roman" w:hAnsi="Times New Roman" w:cs="Times New Roman"/>
          <w:sz w:val="24"/>
          <w:szCs w:val="24"/>
        </w:rPr>
        <w:t xml:space="preserve"> (2017)</w:t>
      </w:r>
      <w:r>
        <w:rPr>
          <w:rFonts w:ascii="Times New Roman" w:hAnsi="Times New Roman" w:cs="Times New Roman"/>
          <w:sz w:val="24"/>
          <w:szCs w:val="24"/>
        </w:rPr>
        <w:t>.</w:t>
      </w:r>
    </w:p>
    <w:p w:rsidR="00171A37" w:rsidRDefault="00171A37" w:rsidP="00CA3C8B">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The ANA</w:t>
      </w:r>
      <w:r w:rsidR="00AF6567">
        <w:rPr>
          <w:rFonts w:ascii="Times New Roman" w:hAnsi="Times New Roman" w:cs="Times New Roman"/>
          <w:sz w:val="24"/>
          <w:szCs w:val="24"/>
        </w:rPr>
        <w:t xml:space="preserve"> </w:t>
      </w:r>
      <w:r>
        <w:rPr>
          <w:rFonts w:ascii="Times New Roman" w:hAnsi="Times New Roman" w:cs="Times New Roman"/>
          <w:sz w:val="24"/>
          <w:szCs w:val="24"/>
        </w:rPr>
        <w:t xml:space="preserve">believes it to be the nursing profession’s responsibility to </w:t>
      </w:r>
      <w:r w:rsidR="007D484C">
        <w:rPr>
          <w:rFonts w:ascii="Times New Roman" w:hAnsi="Times New Roman" w:cs="Times New Roman"/>
          <w:sz w:val="24"/>
          <w:szCs w:val="24"/>
        </w:rPr>
        <w:t>participate in</w:t>
      </w:r>
      <w:r>
        <w:rPr>
          <w:rFonts w:ascii="Times New Roman" w:hAnsi="Times New Roman" w:cs="Times New Roman"/>
          <w:sz w:val="24"/>
          <w:szCs w:val="24"/>
        </w:rPr>
        <w:t xml:space="preserve"> any process for assurance of nurse competency. This competence is a shared resp</w:t>
      </w:r>
      <w:r w:rsidR="007D484C">
        <w:rPr>
          <w:rFonts w:ascii="Times New Roman" w:hAnsi="Times New Roman" w:cs="Times New Roman"/>
          <w:sz w:val="24"/>
          <w:szCs w:val="24"/>
        </w:rPr>
        <w:t>onsi</w:t>
      </w:r>
      <w:r>
        <w:rPr>
          <w:rFonts w:ascii="Times New Roman" w:hAnsi="Times New Roman" w:cs="Times New Roman"/>
          <w:sz w:val="24"/>
          <w:szCs w:val="24"/>
        </w:rPr>
        <w:t>bility of the profession, the individual, professional nursing organizations, regulatory bodies and employers</w:t>
      </w:r>
      <w:r w:rsidR="00AF6567">
        <w:rPr>
          <w:rFonts w:ascii="Times New Roman" w:hAnsi="Times New Roman" w:cs="Times New Roman"/>
          <w:sz w:val="24"/>
          <w:szCs w:val="24"/>
        </w:rPr>
        <w:t xml:space="preserve"> (2017)</w:t>
      </w:r>
      <w:r>
        <w:rPr>
          <w:rFonts w:ascii="Times New Roman" w:hAnsi="Times New Roman" w:cs="Times New Roman"/>
          <w:sz w:val="24"/>
          <w:szCs w:val="24"/>
        </w:rPr>
        <w:t>.</w:t>
      </w:r>
    </w:p>
    <w:p w:rsidR="007D484C" w:rsidRDefault="007D484C" w:rsidP="00CA3C8B">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The ANA supports legislative initiatives related to nursing education to support competence and quality care. The public has a right to expect nurses to demonstrate professional competence</w:t>
      </w:r>
      <w:r w:rsidR="00AF6567">
        <w:rPr>
          <w:rFonts w:ascii="Times New Roman" w:hAnsi="Times New Roman" w:cs="Times New Roman"/>
          <w:sz w:val="24"/>
          <w:szCs w:val="24"/>
        </w:rPr>
        <w:t xml:space="preserve"> (2017)</w:t>
      </w:r>
      <w:r>
        <w:rPr>
          <w:rFonts w:ascii="Times New Roman" w:hAnsi="Times New Roman" w:cs="Times New Roman"/>
          <w:sz w:val="24"/>
          <w:szCs w:val="24"/>
        </w:rPr>
        <w:t>.</w:t>
      </w:r>
    </w:p>
    <w:p w:rsidR="00126481" w:rsidRDefault="00126481" w:rsidP="00CA3C8B">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The QSEN competencies are integrated into nursing curricula as baseline competencies for safe practice related to quality and safety in nursing care.</w:t>
      </w:r>
    </w:p>
    <w:p w:rsidR="0058264F" w:rsidRDefault="0058264F" w:rsidP="00CA3C8B">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The Agency for Healthcare Quality Research Patient Safety Indicators for the Medicare population indicated 195,000 deaths per year were caused by medical error (</w:t>
      </w:r>
      <w:proofErr w:type="spellStart"/>
      <w:r>
        <w:rPr>
          <w:rFonts w:ascii="Times New Roman" w:hAnsi="Times New Roman" w:cs="Times New Roman"/>
          <w:sz w:val="24"/>
          <w:szCs w:val="24"/>
        </w:rPr>
        <w:t>Healthgrades</w:t>
      </w:r>
      <w:proofErr w:type="spellEnd"/>
      <w:r>
        <w:rPr>
          <w:rFonts w:ascii="Times New Roman" w:hAnsi="Times New Roman" w:cs="Times New Roman"/>
          <w:sz w:val="24"/>
          <w:szCs w:val="24"/>
        </w:rPr>
        <w:t>, 2004).</w:t>
      </w:r>
    </w:p>
    <w:p w:rsidR="0058264F" w:rsidRDefault="0058264F" w:rsidP="00CA3C8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Examination of health records led researchers to find a medical error death rate of 1.3%, which is the equivalent of 400,000 deaths per year when applied to 2013 inpatient admissions, which is four times the Institutes of Medicine estimate (</w:t>
      </w:r>
      <w:proofErr w:type="spellStart"/>
      <w:r>
        <w:rPr>
          <w:rFonts w:ascii="Times New Roman" w:hAnsi="Times New Roman" w:cs="Times New Roman"/>
          <w:sz w:val="24"/>
          <w:szCs w:val="24"/>
        </w:rPr>
        <w:t>Classen</w:t>
      </w:r>
      <w:proofErr w:type="spellEnd"/>
      <w:r>
        <w:rPr>
          <w:rFonts w:ascii="Times New Roman" w:hAnsi="Times New Roman" w:cs="Times New Roman"/>
          <w:sz w:val="24"/>
          <w:szCs w:val="24"/>
        </w:rPr>
        <w:t xml:space="preserve"> et al., 2011; American Hospital Association, 2015).</w:t>
      </w:r>
    </w:p>
    <w:p w:rsidR="00CA3C8B" w:rsidRPr="0058264F" w:rsidRDefault="00CA3C8B" w:rsidP="00CA3C8B">
      <w:pPr>
        <w:pStyle w:val="ListParagraph"/>
        <w:spacing w:after="0" w:line="240" w:lineRule="auto"/>
        <w:rPr>
          <w:rFonts w:ascii="Times New Roman" w:hAnsi="Times New Roman" w:cs="Times New Roman"/>
          <w:sz w:val="24"/>
          <w:szCs w:val="24"/>
        </w:rPr>
      </w:pPr>
    </w:p>
    <w:p w:rsidR="00546D94" w:rsidRDefault="00A418E6" w:rsidP="00CA3C8B">
      <w:pPr>
        <w:spacing w:after="0" w:line="240" w:lineRule="auto"/>
        <w:rPr>
          <w:rFonts w:ascii="Times New Roman" w:hAnsi="Times New Roman" w:cs="Times New Roman"/>
          <w:b/>
          <w:sz w:val="24"/>
          <w:szCs w:val="24"/>
        </w:rPr>
      </w:pPr>
      <w:r w:rsidRPr="00A418E6">
        <w:rPr>
          <w:rFonts w:ascii="Times New Roman" w:hAnsi="Times New Roman" w:cs="Times New Roman"/>
          <w:b/>
          <w:sz w:val="24"/>
          <w:szCs w:val="24"/>
        </w:rPr>
        <w:t>EXPECTED OUTCOME</w:t>
      </w:r>
      <w:r>
        <w:rPr>
          <w:rFonts w:ascii="Times New Roman" w:hAnsi="Times New Roman" w:cs="Times New Roman"/>
          <w:b/>
          <w:sz w:val="24"/>
          <w:szCs w:val="24"/>
        </w:rPr>
        <w:t xml:space="preserve">S </w:t>
      </w:r>
    </w:p>
    <w:p w:rsidR="00546D94" w:rsidRDefault="00546D94" w:rsidP="00CA3C8B">
      <w:pPr>
        <w:spacing w:after="0" w:line="240" w:lineRule="auto"/>
        <w:rPr>
          <w:rFonts w:ascii="Times New Roman" w:hAnsi="Times New Roman"/>
          <w:sz w:val="24"/>
          <w:szCs w:val="24"/>
        </w:rPr>
      </w:pPr>
      <w:r w:rsidRPr="00C66BF2">
        <w:rPr>
          <w:rFonts w:ascii="Times New Roman" w:hAnsi="Times New Roman"/>
          <w:sz w:val="24"/>
          <w:szCs w:val="24"/>
        </w:rPr>
        <w:t xml:space="preserve">Research surrounding nursing </w:t>
      </w:r>
      <w:r w:rsidR="002E3166">
        <w:rPr>
          <w:rFonts w:ascii="Times New Roman" w:hAnsi="Times New Roman"/>
          <w:sz w:val="24"/>
          <w:szCs w:val="24"/>
        </w:rPr>
        <w:t>care</w:t>
      </w:r>
      <w:r w:rsidRPr="00C66BF2">
        <w:rPr>
          <w:rFonts w:ascii="Times New Roman" w:hAnsi="Times New Roman"/>
          <w:sz w:val="24"/>
          <w:szCs w:val="24"/>
        </w:rPr>
        <w:t xml:space="preserve"> and quality </w:t>
      </w:r>
      <w:r w:rsidR="002E3166">
        <w:rPr>
          <w:rFonts w:ascii="Times New Roman" w:hAnsi="Times New Roman"/>
          <w:sz w:val="24"/>
          <w:szCs w:val="24"/>
        </w:rPr>
        <w:t xml:space="preserve">improvement </w:t>
      </w:r>
      <w:r w:rsidRPr="00C66BF2">
        <w:rPr>
          <w:rFonts w:ascii="Times New Roman" w:hAnsi="Times New Roman"/>
          <w:sz w:val="24"/>
          <w:szCs w:val="24"/>
        </w:rPr>
        <w:t xml:space="preserve">demonstrates a direct increase in the quality of patient care in the presence of increased professional practice, high levels of work ethic, teamwork, use of evidence based practice, increased efficiency and </w:t>
      </w:r>
      <w:r w:rsidR="002E3166">
        <w:rPr>
          <w:rFonts w:ascii="Times New Roman" w:hAnsi="Times New Roman"/>
          <w:sz w:val="24"/>
          <w:szCs w:val="24"/>
        </w:rPr>
        <w:t>nurse</w:t>
      </w:r>
      <w:r w:rsidRPr="00C66BF2">
        <w:rPr>
          <w:rFonts w:ascii="Times New Roman" w:hAnsi="Times New Roman"/>
          <w:sz w:val="24"/>
          <w:szCs w:val="24"/>
        </w:rPr>
        <w:t xml:space="preserve"> empowerment</w:t>
      </w:r>
      <w:r w:rsidR="002F68B0">
        <w:rPr>
          <w:rFonts w:ascii="Times New Roman" w:hAnsi="Times New Roman"/>
          <w:sz w:val="24"/>
          <w:szCs w:val="24"/>
        </w:rPr>
        <w:t xml:space="preserve"> </w:t>
      </w:r>
      <w:r w:rsidR="002F68B0">
        <w:rPr>
          <w:rFonts w:ascii="Times New Roman" w:hAnsi="Times New Roman"/>
          <w:sz w:val="24"/>
          <w:szCs w:val="24"/>
        </w:rPr>
        <w:lastRenderedPageBreak/>
        <w:t>(</w:t>
      </w:r>
      <w:proofErr w:type="spellStart"/>
      <w:r w:rsidR="002F68B0">
        <w:rPr>
          <w:rFonts w:ascii="Times New Roman" w:hAnsi="Times New Roman"/>
          <w:sz w:val="24"/>
          <w:szCs w:val="24"/>
        </w:rPr>
        <w:t>Bartzak</w:t>
      </w:r>
      <w:proofErr w:type="spellEnd"/>
      <w:r w:rsidR="002F68B0">
        <w:rPr>
          <w:rFonts w:ascii="Times New Roman" w:hAnsi="Times New Roman"/>
          <w:sz w:val="24"/>
          <w:szCs w:val="24"/>
        </w:rPr>
        <w:t xml:space="preserve">, 2010; </w:t>
      </w:r>
      <w:proofErr w:type="spellStart"/>
      <w:r w:rsidR="002F68B0">
        <w:rPr>
          <w:rFonts w:ascii="Times New Roman" w:hAnsi="Times New Roman"/>
          <w:sz w:val="24"/>
          <w:szCs w:val="24"/>
        </w:rPr>
        <w:t>Battie</w:t>
      </w:r>
      <w:proofErr w:type="spellEnd"/>
      <w:r w:rsidR="002F68B0">
        <w:rPr>
          <w:rFonts w:ascii="Times New Roman" w:hAnsi="Times New Roman"/>
          <w:sz w:val="24"/>
          <w:szCs w:val="24"/>
        </w:rPr>
        <w:t xml:space="preserve">, 2013; </w:t>
      </w:r>
      <w:proofErr w:type="spellStart"/>
      <w:r w:rsidR="002F68B0">
        <w:rPr>
          <w:rFonts w:ascii="Times New Roman" w:hAnsi="Times New Roman"/>
          <w:sz w:val="24"/>
          <w:szCs w:val="24"/>
        </w:rPr>
        <w:t>Kliger</w:t>
      </w:r>
      <w:proofErr w:type="spellEnd"/>
      <w:r w:rsidR="002F68B0">
        <w:rPr>
          <w:rFonts w:ascii="Times New Roman" w:hAnsi="Times New Roman"/>
          <w:sz w:val="24"/>
          <w:szCs w:val="24"/>
        </w:rPr>
        <w:t xml:space="preserve">, Lacey, Olney, Cox, &amp; O’Neil, 2010; Thrall &amp; </w:t>
      </w:r>
      <w:proofErr w:type="spellStart"/>
      <w:r w:rsidR="002F68B0">
        <w:rPr>
          <w:rFonts w:ascii="Times New Roman" w:hAnsi="Times New Roman"/>
          <w:sz w:val="24"/>
          <w:szCs w:val="24"/>
        </w:rPr>
        <w:t>Cavaliero</w:t>
      </w:r>
      <w:proofErr w:type="spellEnd"/>
      <w:r w:rsidR="002F68B0">
        <w:rPr>
          <w:rFonts w:ascii="Times New Roman" w:hAnsi="Times New Roman"/>
          <w:sz w:val="24"/>
          <w:szCs w:val="24"/>
        </w:rPr>
        <w:t>, 2012)</w:t>
      </w:r>
      <w:r>
        <w:rPr>
          <w:rFonts w:ascii="Times New Roman" w:hAnsi="Times New Roman"/>
          <w:sz w:val="24"/>
          <w:szCs w:val="24"/>
        </w:rPr>
        <w:t xml:space="preserve">.  </w:t>
      </w:r>
    </w:p>
    <w:p w:rsidR="00CA3C8B" w:rsidRDefault="00CA3C8B" w:rsidP="00CA3C8B">
      <w:pPr>
        <w:spacing w:after="0" w:line="240" w:lineRule="auto"/>
        <w:rPr>
          <w:rFonts w:ascii="Times New Roman" w:hAnsi="Times New Roman" w:cs="Times New Roman"/>
          <w:b/>
          <w:sz w:val="24"/>
          <w:szCs w:val="24"/>
        </w:rPr>
      </w:pPr>
    </w:p>
    <w:p w:rsidR="00A418E6" w:rsidRDefault="00CA3C8B" w:rsidP="00CA3C8B">
      <w:pPr>
        <w:spacing w:after="0" w:line="240" w:lineRule="auto"/>
        <w:rPr>
          <w:rFonts w:ascii="Times New Roman" w:hAnsi="Times New Roman" w:cs="Times New Roman"/>
          <w:b/>
          <w:sz w:val="24"/>
          <w:szCs w:val="24"/>
        </w:rPr>
      </w:pPr>
      <w:r>
        <w:rPr>
          <w:rFonts w:ascii="Times New Roman" w:hAnsi="Times New Roman" w:cs="Times New Roman"/>
          <w:b/>
          <w:sz w:val="24"/>
          <w:szCs w:val="24"/>
        </w:rPr>
        <w:t>Political Impact-</w:t>
      </w:r>
    </w:p>
    <w:p w:rsidR="007550C1" w:rsidRDefault="0058264F" w:rsidP="00CA3C8B">
      <w:pPr>
        <w:pStyle w:val="ListParagraph"/>
        <w:numPr>
          <w:ilvl w:val="0"/>
          <w:numId w:val="6"/>
        </w:numPr>
        <w:spacing w:line="240" w:lineRule="auto"/>
        <w:rPr>
          <w:rFonts w:ascii="Times New Roman" w:hAnsi="Times New Roman" w:cs="Times New Roman"/>
          <w:sz w:val="24"/>
          <w:szCs w:val="24"/>
        </w:rPr>
      </w:pPr>
      <w:r w:rsidRPr="007550C1">
        <w:rPr>
          <w:rFonts w:ascii="Times New Roman" w:hAnsi="Times New Roman" w:cs="Times New Roman"/>
          <w:sz w:val="24"/>
          <w:szCs w:val="24"/>
        </w:rPr>
        <w:t>Ohio residents will receive safe, high quality healthc</w:t>
      </w:r>
      <w:r w:rsidR="007550C1">
        <w:rPr>
          <w:rFonts w:ascii="Times New Roman" w:hAnsi="Times New Roman" w:cs="Times New Roman"/>
          <w:sz w:val="24"/>
          <w:szCs w:val="24"/>
        </w:rPr>
        <w:t>are in a cost effective manner.</w:t>
      </w:r>
    </w:p>
    <w:p w:rsidR="0058264F" w:rsidRDefault="0058264F" w:rsidP="00CA3C8B">
      <w:pPr>
        <w:pStyle w:val="ListParagraph"/>
        <w:numPr>
          <w:ilvl w:val="0"/>
          <w:numId w:val="6"/>
        </w:numPr>
        <w:spacing w:after="0" w:line="240" w:lineRule="auto"/>
        <w:rPr>
          <w:rFonts w:ascii="Times New Roman" w:hAnsi="Times New Roman" w:cs="Times New Roman"/>
          <w:sz w:val="24"/>
          <w:szCs w:val="24"/>
        </w:rPr>
      </w:pPr>
      <w:r w:rsidRPr="007550C1">
        <w:rPr>
          <w:rFonts w:ascii="Times New Roman" w:hAnsi="Times New Roman" w:cs="Times New Roman"/>
          <w:sz w:val="24"/>
          <w:szCs w:val="24"/>
        </w:rPr>
        <w:t>Healthcare systems may earn financial re-imbursement for demonstrated improvement in quality metrics and patient safety, therefore, decreasing burden.</w:t>
      </w:r>
    </w:p>
    <w:p w:rsidR="00CA3C8B" w:rsidRPr="00435912" w:rsidRDefault="00CA3C8B" w:rsidP="00CA3C8B">
      <w:pPr>
        <w:pStyle w:val="ListParagraph"/>
        <w:spacing w:after="0" w:line="240" w:lineRule="auto"/>
        <w:rPr>
          <w:rFonts w:ascii="Times New Roman" w:hAnsi="Times New Roman" w:cs="Times New Roman"/>
          <w:sz w:val="24"/>
          <w:szCs w:val="24"/>
        </w:rPr>
      </w:pPr>
    </w:p>
    <w:p w:rsidR="00A418E6" w:rsidRDefault="00A418E6" w:rsidP="00CA3C8B">
      <w:pPr>
        <w:spacing w:after="0" w:line="240" w:lineRule="auto"/>
        <w:rPr>
          <w:rFonts w:ascii="Times New Roman" w:hAnsi="Times New Roman" w:cs="Times New Roman"/>
          <w:b/>
          <w:sz w:val="24"/>
          <w:szCs w:val="24"/>
        </w:rPr>
      </w:pPr>
      <w:r w:rsidRPr="00A418E6">
        <w:rPr>
          <w:rFonts w:ascii="Times New Roman" w:hAnsi="Times New Roman" w:cs="Times New Roman"/>
          <w:b/>
          <w:sz w:val="24"/>
          <w:szCs w:val="24"/>
        </w:rPr>
        <w:t>SUGGESTED ACTIVITIES</w:t>
      </w:r>
    </w:p>
    <w:p w:rsidR="007550C1" w:rsidRDefault="007550C1" w:rsidP="00CA3C8B">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Provide continuing education in quality improvement and patient safe care.</w:t>
      </w:r>
    </w:p>
    <w:p w:rsidR="007550C1" w:rsidRDefault="007550C1" w:rsidP="00CA3C8B">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Require one mandatory CE </w:t>
      </w:r>
      <w:r w:rsidR="00AF6567">
        <w:rPr>
          <w:rFonts w:ascii="Times New Roman" w:hAnsi="Times New Roman" w:cs="Times New Roman"/>
          <w:sz w:val="24"/>
          <w:szCs w:val="24"/>
        </w:rPr>
        <w:t xml:space="preserve">related to quality improvement and patient safety </w:t>
      </w:r>
      <w:r>
        <w:rPr>
          <w:rFonts w:ascii="Times New Roman" w:hAnsi="Times New Roman" w:cs="Times New Roman"/>
          <w:sz w:val="24"/>
          <w:szCs w:val="24"/>
        </w:rPr>
        <w:t>for each nursing licensure renewal cycle.</w:t>
      </w:r>
    </w:p>
    <w:p w:rsidR="007550C1" w:rsidRDefault="007550C1" w:rsidP="00CA3C8B">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Engage in dialogue with legislators regarding quality improvement initiatives and patient safety.</w:t>
      </w:r>
    </w:p>
    <w:p w:rsidR="00CA3C8B" w:rsidRPr="007550C1" w:rsidRDefault="00CA3C8B" w:rsidP="00CA3C8B">
      <w:pPr>
        <w:pStyle w:val="ListParagraph"/>
        <w:spacing w:after="0" w:line="240" w:lineRule="auto"/>
        <w:rPr>
          <w:rFonts w:ascii="Times New Roman" w:hAnsi="Times New Roman" w:cs="Times New Roman"/>
          <w:sz w:val="24"/>
          <w:szCs w:val="24"/>
        </w:rPr>
      </w:pPr>
    </w:p>
    <w:p w:rsidR="00A418E6" w:rsidRDefault="00A418E6" w:rsidP="00CA3C8B">
      <w:pPr>
        <w:spacing w:after="0" w:line="240" w:lineRule="auto"/>
        <w:rPr>
          <w:rFonts w:ascii="Times New Roman" w:hAnsi="Times New Roman" w:cs="Times New Roman"/>
          <w:b/>
          <w:sz w:val="24"/>
          <w:szCs w:val="24"/>
        </w:rPr>
      </w:pPr>
      <w:r w:rsidRPr="00A418E6">
        <w:rPr>
          <w:rFonts w:ascii="Times New Roman" w:hAnsi="Times New Roman" w:cs="Times New Roman"/>
          <w:b/>
          <w:sz w:val="24"/>
          <w:szCs w:val="24"/>
        </w:rPr>
        <w:t>FINANCIAL IMPACT</w:t>
      </w:r>
    </w:p>
    <w:p w:rsidR="00902E8E" w:rsidRDefault="00902E8E" w:rsidP="00CA3C8B">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Medical error is the 3</w:t>
      </w:r>
      <w:r w:rsidRPr="00902E8E">
        <w:rPr>
          <w:rFonts w:ascii="Times New Roman" w:hAnsi="Times New Roman" w:cs="Times New Roman"/>
          <w:sz w:val="24"/>
          <w:szCs w:val="24"/>
          <w:vertAlign w:val="superscript"/>
        </w:rPr>
        <w:t>rd</w:t>
      </w:r>
      <w:r>
        <w:rPr>
          <w:rFonts w:ascii="Times New Roman" w:hAnsi="Times New Roman" w:cs="Times New Roman"/>
          <w:sz w:val="24"/>
          <w:szCs w:val="24"/>
        </w:rPr>
        <w:t xml:space="preserve"> leading cause of death in the United States </w:t>
      </w:r>
      <w:r w:rsidR="00DA2F3C">
        <w:rPr>
          <w:rFonts w:ascii="Times New Roman" w:hAnsi="Times New Roman" w:cs="Times New Roman"/>
          <w:sz w:val="24"/>
          <w:szCs w:val="24"/>
        </w:rPr>
        <w:t xml:space="preserve">in 2013 </w:t>
      </w:r>
      <w:r>
        <w:rPr>
          <w:rFonts w:ascii="Times New Roman" w:hAnsi="Times New Roman" w:cs="Times New Roman"/>
          <w:sz w:val="24"/>
          <w:szCs w:val="24"/>
        </w:rPr>
        <w:t>behind heart disease and cancer (</w:t>
      </w:r>
      <w:proofErr w:type="spellStart"/>
      <w:r>
        <w:rPr>
          <w:rFonts w:ascii="Times New Roman" w:hAnsi="Times New Roman" w:cs="Times New Roman"/>
          <w:sz w:val="24"/>
          <w:szCs w:val="24"/>
        </w:rPr>
        <w:t>Makary</w:t>
      </w:r>
      <w:proofErr w:type="spellEnd"/>
      <w:r>
        <w:rPr>
          <w:rFonts w:ascii="Times New Roman" w:hAnsi="Times New Roman" w:cs="Times New Roman"/>
          <w:sz w:val="24"/>
          <w:szCs w:val="24"/>
        </w:rPr>
        <w:t xml:space="preserve"> &amp; Daniel, 2016).</w:t>
      </w:r>
    </w:p>
    <w:p w:rsidR="00D37A57" w:rsidRDefault="00902E8E" w:rsidP="00CA3C8B">
      <w:pPr>
        <w:pStyle w:val="ListParagraph"/>
        <w:numPr>
          <w:ilvl w:val="0"/>
          <w:numId w:val="5"/>
        </w:numPr>
        <w:spacing w:line="240" w:lineRule="auto"/>
        <w:rPr>
          <w:rFonts w:ascii="Times New Roman" w:hAnsi="Times New Roman" w:cs="Times New Roman"/>
          <w:sz w:val="24"/>
          <w:szCs w:val="24"/>
        </w:rPr>
      </w:pPr>
      <w:r w:rsidRPr="00902E8E">
        <w:rPr>
          <w:rFonts w:ascii="Times New Roman" w:hAnsi="Times New Roman" w:cs="Times New Roman"/>
          <w:sz w:val="24"/>
          <w:szCs w:val="24"/>
        </w:rPr>
        <w:t xml:space="preserve">In 2008, medical preventable medical errors cost </w:t>
      </w:r>
      <w:r w:rsidR="00C72E64">
        <w:rPr>
          <w:rFonts w:ascii="Times New Roman" w:hAnsi="Times New Roman" w:cs="Times New Roman"/>
          <w:sz w:val="24"/>
          <w:szCs w:val="24"/>
        </w:rPr>
        <w:t xml:space="preserve">the United States 19.5 billion: </w:t>
      </w:r>
      <w:r w:rsidRPr="00902E8E">
        <w:rPr>
          <w:rFonts w:ascii="Times New Roman" w:hAnsi="Times New Roman" w:cs="Times New Roman"/>
          <w:sz w:val="24"/>
          <w:szCs w:val="24"/>
        </w:rPr>
        <w:t>$17 billion were directly a result of additional medical care and $1.4 billion are attribute</w:t>
      </w:r>
      <w:r w:rsidR="00C72E64">
        <w:rPr>
          <w:rFonts w:ascii="Times New Roman" w:hAnsi="Times New Roman" w:cs="Times New Roman"/>
          <w:sz w:val="24"/>
          <w:szCs w:val="24"/>
        </w:rPr>
        <w:t>d to increased mortality rates</w:t>
      </w:r>
      <w:r>
        <w:rPr>
          <w:rFonts w:ascii="Times New Roman" w:hAnsi="Times New Roman" w:cs="Times New Roman"/>
          <w:sz w:val="24"/>
          <w:szCs w:val="24"/>
        </w:rPr>
        <w:t xml:space="preserve"> (</w:t>
      </w:r>
      <w:proofErr w:type="spellStart"/>
      <w:r>
        <w:rPr>
          <w:rFonts w:ascii="Times New Roman" w:hAnsi="Times New Roman" w:cs="Times New Roman"/>
          <w:sz w:val="24"/>
          <w:szCs w:val="24"/>
        </w:rPr>
        <w:t>Andel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Davidow</w:t>
      </w:r>
      <w:proofErr w:type="spellEnd"/>
      <w:r>
        <w:rPr>
          <w:rFonts w:ascii="Times New Roman" w:hAnsi="Times New Roman" w:cs="Times New Roman"/>
          <w:sz w:val="24"/>
          <w:szCs w:val="24"/>
        </w:rPr>
        <w:t>, Hollander, &amp; Moreno, 2012).</w:t>
      </w:r>
    </w:p>
    <w:p w:rsidR="00902E8E" w:rsidRDefault="00B67CCE" w:rsidP="00CA3C8B">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Preventable medication errors alone account for $21 billion in wasteful healthcare spending (National Quality Forum, 2010).</w:t>
      </w:r>
    </w:p>
    <w:p w:rsidR="003E318D" w:rsidRPr="003E318D" w:rsidRDefault="003E318D" w:rsidP="003E318D">
      <w:pPr>
        <w:spacing w:after="0" w:line="240" w:lineRule="auto"/>
        <w:rPr>
          <w:rFonts w:ascii="Times New Roman" w:hAnsi="Times New Roman" w:cs="Times New Roman"/>
          <w:sz w:val="24"/>
          <w:szCs w:val="24"/>
        </w:rPr>
      </w:pPr>
    </w:p>
    <w:p w:rsidR="00844EBD" w:rsidRDefault="00844EBD" w:rsidP="00844EBD">
      <w:pPr>
        <w:spacing w:after="0" w:line="240" w:lineRule="auto"/>
        <w:rPr>
          <w:rFonts w:ascii="Times New Roman" w:hAnsi="Times New Roman" w:cs="Times New Roman"/>
          <w:sz w:val="24"/>
          <w:szCs w:val="24"/>
        </w:rPr>
      </w:pPr>
    </w:p>
    <w:p w:rsidR="003E318D" w:rsidRDefault="003E318D" w:rsidP="003E318D">
      <w:pPr>
        <w:spacing w:after="0" w:line="240" w:lineRule="auto"/>
        <w:rPr>
          <w:rFonts w:ascii="Times New Roman" w:hAnsi="Times New Roman" w:cs="Times New Roman"/>
          <w:bCs/>
          <w:sz w:val="24"/>
          <w:szCs w:val="24"/>
        </w:rPr>
      </w:pPr>
      <w:r>
        <w:rPr>
          <w:rFonts w:ascii="Times New Roman" w:hAnsi="Times New Roman" w:cs="Times New Roman"/>
          <w:bCs/>
          <w:sz w:val="24"/>
          <w:szCs w:val="24"/>
        </w:rPr>
        <w:t>$1000.00</w:t>
      </w:r>
    </w:p>
    <w:p w:rsidR="003E318D" w:rsidRDefault="003E318D" w:rsidP="003E318D">
      <w:pPr>
        <w:pStyle w:val="ListParagraph"/>
        <w:numPr>
          <w:ilvl w:val="0"/>
          <w:numId w:val="9"/>
        </w:numPr>
        <w:spacing w:after="0" w:line="240" w:lineRule="auto"/>
        <w:rPr>
          <w:rFonts w:ascii="Times New Roman" w:hAnsi="Times New Roman" w:cs="Times New Roman"/>
          <w:bCs/>
          <w:sz w:val="24"/>
          <w:szCs w:val="24"/>
        </w:rPr>
      </w:pPr>
      <w:r>
        <w:rPr>
          <w:rFonts w:ascii="Times New Roman" w:hAnsi="Times New Roman" w:cs="Times New Roman"/>
          <w:bCs/>
          <w:sz w:val="24"/>
          <w:szCs w:val="24"/>
        </w:rPr>
        <w:t>$300.00  - Honorarium</w:t>
      </w:r>
    </w:p>
    <w:p w:rsidR="003E318D" w:rsidRDefault="003E318D" w:rsidP="003E318D">
      <w:pPr>
        <w:pStyle w:val="ListParagraph"/>
        <w:numPr>
          <w:ilvl w:val="0"/>
          <w:numId w:val="9"/>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$200.00 -  Staff time </w:t>
      </w:r>
    </w:p>
    <w:p w:rsidR="003E318D" w:rsidRPr="00D40274" w:rsidRDefault="003E318D" w:rsidP="003E318D">
      <w:pPr>
        <w:pStyle w:val="ListParagraph"/>
        <w:numPr>
          <w:ilvl w:val="0"/>
          <w:numId w:val="9"/>
        </w:numPr>
        <w:spacing w:after="0" w:line="240" w:lineRule="auto"/>
        <w:rPr>
          <w:rFonts w:ascii="Times New Roman" w:hAnsi="Times New Roman" w:cs="Times New Roman"/>
          <w:bCs/>
          <w:sz w:val="24"/>
          <w:szCs w:val="24"/>
        </w:rPr>
      </w:pPr>
      <w:r>
        <w:rPr>
          <w:rFonts w:ascii="Times New Roman" w:hAnsi="Times New Roman" w:cs="Times New Roman"/>
          <w:bCs/>
          <w:sz w:val="24"/>
          <w:szCs w:val="24"/>
        </w:rPr>
        <w:t>$500.00 - Advertising</w:t>
      </w:r>
    </w:p>
    <w:p w:rsidR="003E318D" w:rsidRDefault="003E318D" w:rsidP="003E318D">
      <w:pPr>
        <w:spacing w:after="0" w:line="240" w:lineRule="auto"/>
        <w:rPr>
          <w:rFonts w:ascii="Times New Roman" w:hAnsi="Times New Roman" w:cs="Times New Roman"/>
          <w:bCs/>
          <w:sz w:val="24"/>
          <w:szCs w:val="24"/>
        </w:rPr>
      </w:pPr>
    </w:p>
    <w:p w:rsidR="00844EBD" w:rsidRPr="00844EBD" w:rsidRDefault="003E318D" w:rsidP="00844EBD">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DISCLOSURE: </w:t>
      </w:r>
      <w:r w:rsidR="00A65881">
        <w:rPr>
          <w:rFonts w:ascii="Times New Roman" w:hAnsi="Times New Roman" w:cs="Times New Roman"/>
          <w:bCs/>
          <w:sz w:val="24"/>
          <w:szCs w:val="24"/>
        </w:rPr>
        <w:t>B</w:t>
      </w:r>
      <w:bookmarkStart w:id="0" w:name="_GoBack"/>
      <w:bookmarkEnd w:id="0"/>
      <w:r w:rsidR="00844EBD">
        <w:rPr>
          <w:rFonts w:ascii="Times New Roman" w:hAnsi="Times New Roman" w:cs="Times New Roman"/>
          <w:sz w:val="24"/>
          <w:szCs w:val="24"/>
        </w:rPr>
        <w:t>e advised that the financial impact of all reference proposals is that the cost of implementing reference proposals is incorporated into existing ONA and/or ONF work and initiatives; reference proposals are not line items within the budget.</w:t>
      </w:r>
    </w:p>
    <w:p w:rsidR="00CA3C8B" w:rsidRPr="00902E8E" w:rsidRDefault="00CA3C8B" w:rsidP="00CA3C8B">
      <w:pPr>
        <w:pStyle w:val="ListParagraph"/>
        <w:spacing w:after="0" w:line="240" w:lineRule="auto"/>
        <w:rPr>
          <w:rFonts w:ascii="Times New Roman" w:hAnsi="Times New Roman" w:cs="Times New Roman"/>
          <w:sz w:val="24"/>
          <w:szCs w:val="24"/>
        </w:rPr>
      </w:pPr>
    </w:p>
    <w:p w:rsidR="00A418E6" w:rsidRDefault="00A418E6" w:rsidP="00CA3C8B">
      <w:pPr>
        <w:spacing w:after="0" w:line="240" w:lineRule="auto"/>
        <w:rPr>
          <w:rFonts w:ascii="Times New Roman" w:hAnsi="Times New Roman" w:cs="Times New Roman"/>
          <w:b/>
          <w:sz w:val="24"/>
          <w:szCs w:val="24"/>
        </w:rPr>
      </w:pPr>
      <w:r w:rsidRPr="00A418E6">
        <w:rPr>
          <w:rFonts w:ascii="Times New Roman" w:hAnsi="Times New Roman" w:cs="Times New Roman"/>
          <w:b/>
          <w:sz w:val="24"/>
          <w:szCs w:val="24"/>
        </w:rPr>
        <w:t>REF</w:t>
      </w:r>
      <w:r w:rsidR="00D37A57">
        <w:rPr>
          <w:rFonts w:ascii="Times New Roman" w:hAnsi="Times New Roman" w:cs="Times New Roman"/>
          <w:b/>
          <w:sz w:val="24"/>
          <w:szCs w:val="24"/>
        </w:rPr>
        <w:t>E</w:t>
      </w:r>
      <w:r w:rsidRPr="00A418E6">
        <w:rPr>
          <w:rFonts w:ascii="Times New Roman" w:hAnsi="Times New Roman" w:cs="Times New Roman"/>
          <w:b/>
          <w:sz w:val="24"/>
          <w:szCs w:val="24"/>
        </w:rPr>
        <w:t>RENCES</w:t>
      </w:r>
    </w:p>
    <w:p w:rsidR="0037538F" w:rsidRPr="0037538F" w:rsidRDefault="0037538F" w:rsidP="00CA3C8B">
      <w:pPr>
        <w:spacing w:after="0" w:line="240" w:lineRule="auto"/>
        <w:rPr>
          <w:rFonts w:ascii="Times New Roman" w:hAnsi="Times New Roman" w:cs="Times New Roman"/>
          <w:sz w:val="24"/>
          <w:szCs w:val="24"/>
        </w:rPr>
      </w:pPr>
      <w:r>
        <w:rPr>
          <w:rFonts w:ascii="Times New Roman" w:hAnsi="Times New Roman" w:cs="Times New Roman"/>
          <w:sz w:val="24"/>
          <w:szCs w:val="24"/>
        </w:rPr>
        <w:t>Available upon request.</w:t>
      </w:r>
    </w:p>
    <w:sectPr w:rsidR="0037538F" w:rsidRPr="0037538F" w:rsidSect="00CA3C8B">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3E93"/>
    <w:multiLevelType w:val="hybridMultilevel"/>
    <w:tmpl w:val="94447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D5502"/>
    <w:multiLevelType w:val="hybridMultilevel"/>
    <w:tmpl w:val="ED22E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B1739"/>
    <w:multiLevelType w:val="hybridMultilevel"/>
    <w:tmpl w:val="541E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3750D"/>
    <w:multiLevelType w:val="hybridMultilevel"/>
    <w:tmpl w:val="71BEF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5D61D1"/>
    <w:multiLevelType w:val="hybridMultilevel"/>
    <w:tmpl w:val="1B70DDA4"/>
    <w:lvl w:ilvl="0" w:tplc="A19A088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DF7186"/>
    <w:multiLevelType w:val="hybridMultilevel"/>
    <w:tmpl w:val="F396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BB07D7"/>
    <w:multiLevelType w:val="hybridMultilevel"/>
    <w:tmpl w:val="E3EA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A77499"/>
    <w:multiLevelType w:val="hybridMultilevel"/>
    <w:tmpl w:val="D72C2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626267"/>
    <w:multiLevelType w:val="hybridMultilevel"/>
    <w:tmpl w:val="945E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6"/>
  </w:num>
  <w:num w:numId="5">
    <w:abstractNumId w:val="3"/>
  </w:num>
  <w:num w:numId="6">
    <w:abstractNumId w:val="7"/>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8E6"/>
    <w:rsid w:val="00004EA4"/>
    <w:rsid w:val="000B6C20"/>
    <w:rsid w:val="001238CB"/>
    <w:rsid w:val="00126481"/>
    <w:rsid w:val="00171A37"/>
    <w:rsid w:val="00172658"/>
    <w:rsid w:val="00201584"/>
    <w:rsid w:val="00285220"/>
    <w:rsid w:val="00293926"/>
    <w:rsid w:val="002A4627"/>
    <w:rsid w:val="002B27CD"/>
    <w:rsid w:val="002B3085"/>
    <w:rsid w:val="002E3166"/>
    <w:rsid w:val="002F68B0"/>
    <w:rsid w:val="003368FE"/>
    <w:rsid w:val="0037538F"/>
    <w:rsid w:val="003E318D"/>
    <w:rsid w:val="004264C5"/>
    <w:rsid w:val="00435912"/>
    <w:rsid w:val="004F4D2E"/>
    <w:rsid w:val="00513F88"/>
    <w:rsid w:val="00542FF9"/>
    <w:rsid w:val="00546D94"/>
    <w:rsid w:val="0058264F"/>
    <w:rsid w:val="005828B1"/>
    <w:rsid w:val="005B5037"/>
    <w:rsid w:val="005E7A16"/>
    <w:rsid w:val="00642988"/>
    <w:rsid w:val="0068730D"/>
    <w:rsid w:val="006B2062"/>
    <w:rsid w:val="007550C1"/>
    <w:rsid w:val="007B1406"/>
    <w:rsid w:val="007D484C"/>
    <w:rsid w:val="00844EBD"/>
    <w:rsid w:val="00902E8E"/>
    <w:rsid w:val="00A418E6"/>
    <w:rsid w:val="00A51174"/>
    <w:rsid w:val="00A54638"/>
    <w:rsid w:val="00A65881"/>
    <w:rsid w:val="00AD3765"/>
    <w:rsid w:val="00AF6567"/>
    <w:rsid w:val="00B105BE"/>
    <w:rsid w:val="00B664EF"/>
    <w:rsid w:val="00B67CCE"/>
    <w:rsid w:val="00B82F09"/>
    <w:rsid w:val="00B871BF"/>
    <w:rsid w:val="00BC504D"/>
    <w:rsid w:val="00C000B1"/>
    <w:rsid w:val="00C72E64"/>
    <w:rsid w:val="00CA3C8B"/>
    <w:rsid w:val="00D37A57"/>
    <w:rsid w:val="00DA2F3C"/>
    <w:rsid w:val="00ED2B0A"/>
    <w:rsid w:val="00F032FE"/>
    <w:rsid w:val="00F061CA"/>
    <w:rsid w:val="00F476A2"/>
    <w:rsid w:val="00F65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053B7"/>
  <w15:docId w15:val="{74512A1A-016A-437A-BB55-62CACD71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2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638"/>
    <w:pPr>
      <w:ind w:left="720"/>
      <w:contextualSpacing/>
    </w:pPr>
  </w:style>
  <w:style w:type="character" w:styleId="Hyperlink">
    <w:name w:val="Hyperlink"/>
    <w:basedOn w:val="DefaultParagraphFont"/>
    <w:uiPriority w:val="99"/>
    <w:unhideWhenUsed/>
    <w:rsid w:val="00B105BE"/>
    <w:rPr>
      <w:color w:val="0000FF" w:themeColor="hyperlink"/>
      <w:u w:val="single"/>
    </w:rPr>
  </w:style>
  <w:style w:type="character" w:styleId="LineNumber">
    <w:name w:val="line number"/>
    <w:basedOn w:val="DefaultParagraphFont"/>
    <w:uiPriority w:val="99"/>
    <w:semiHidden/>
    <w:unhideWhenUsed/>
    <w:rsid w:val="00CA3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Veterans Affairs</dc:creator>
  <cp:lastModifiedBy>Lisa Walker</cp:lastModifiedBy>
  <cp:revision>2</cp:revision>
  <cp:lastPrinted>2017-04-11T13:18:00Z</cp:lastPrinted>
  <dcterms:created xsi:type="dcterms:W3CDTF">2017-10-16T19:12:00Z</dcterms:created>
  <dcterms:modified xsi:type="dcterms:W3CDTF">2017-10-16T19:12:00Z</dcterms:modified>
</cp:coreProperties>
</file>